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94" w:rsidRPr="00165D29" w:rsidRDefault="00163C94" w:rsidP="00182CC3">
      <w:pPr>
        <w:pStyle w:val="ColorfulList-Accent11"/>
        <w:autoSpaceDE w:val="0"/>
        <w:autoSpaceDN w:val="0"/>
        <w:adjustRightInd w:val="0"/>
        <w:ind w:left="0"/>
      </w:pPr>
      <w:bookmarkStart w:id="0" w:name="_GoBack"/>
      <w:bookmarkEnd w:id="0"/>
      <w:proofErr w:type="spellStart"/>
      <w:r w:rsidRPr="00165D29">
        <w:t>Jolynn</w:t>
      </w:r>
      <w:proofErr w:type="spellEnd"/>
      <w:r w:rsidRPr="00165D29">
        <w:t xml:space="preserve"> Meza </w:t>
      </w:r>
      <w:proofErr w:type="spellStart"/>
      <w:r w:rsidRPr="00165D29">
        <w:t>Wynkoop</w:t>
      </w:r>
      <w:proofErr w:type="spellEnd"/>
    </w:p>
    <w:p w:rsidR="00163C94" w:rsidRPr="00165D29" w:rsidRDefault="00AF4DEA" w:rsidP="00182CC3">
      <w:pPr>
        <w:pStyle w:val="ColorfulList-Accent11"/>
        <w:autoSpaceDE w:val="0"/>
        <w:autoSpaceDN w:val="0"/>
        <w:adjustRightInd w:val="0"/>
        <w:ind w:left="0"/>
      </w:pPr>
      <w:r w:rsidRPr="00165D29">
        <w:t>11/6/2015</w:t>
      </w:r>
    </w:p>
    <w:p w:rsidR="00AF4DEA" w:rsidRPr="00165D29" w:rsidRDefault="00AF4DEA" w:rsidP="00182CC3">
      <w:pPr>
        <w:pStyle w:val="ColorfulList-Accent11"/>
        <w:autoSpaceDE w:val="0"/>
        <w:autoSpaceDN w:val="0"/>
        <w:adjustRightInd w:val="0"/>
        <w:ind w:left="0"/>
      </w:pPr>
      <w:r w:rsidRPr="00165D29">
        <w:t>Critical Thinking Paper #2</w:t>
      </w:r>
    </w:p>
    <w:p w:rsidR="00AF4DEA" w:rsidRPr="00165D29" w:rsidRDefault="00AF4DEA" w:rsidP="00182CC3">
      <w:pPr>
        <w:pStyle w:val="ColorfulList-Accent11"/>
        <w:autoSpaceDE w:val="0"/>
        <w:autoSpaceDN w:val="0"/>
        <w:adjustRightInd w:val="0"/>
        <w:ind w:left="0"/>
      </w:pPr>
      <w:r w:rsidRPr="00165D29">
        <w:t>Recitation Date: Friday, 10 AM</w:t>
      </w:r>
    </w:p>
    <w:p w:rsidR="00AF4DEA" w:rsidRPr="00165D29" w:rsidRDefault="00AF4DEA" w:rsidP="00182CC3">
      <w:pPr>
        <w:pStyle w:val="ColorfulList-Accent11"/>
        <w:autoSpaceDE w:val="0"/>
        <w:autoSpaceDN w:val="0"/>
        <w:adjustRightInd w:val="0"/>
        <w:ind w:left="0"/>
      </w:pPr>
      <w:r w:rsidRPr="00165D29">
        <w:t xml:space="preserve">TA: Carolyn </w:t>
      </w:r>
      <w:r w:rsidR="00182CC3" w:rsidRPr="00165D29">
        <w:t>Gombert</w:t>
      </w:r>
    </w:p>
    <w:p w:rsidR="00AF4DEA" w:rsidRPr="00165D29" w:rsidRDefault="00AF4DEA" w:rsidP="00182CC3">
      <w:pPr>
        <w:pStyle w:val="ColorfulList-Accent11"/>
        <w:autoSpaceDE w:val="0"/>
        <w:autoSpaceDN w:val="0"/>
        <w:adjustRightInd w:val="0"/>
        <w:ind w:left="0"/>
      </w:pPr>
      <w:r w:rsidRPr="00165D29">
        <w:t>ID #: 931794463</w:t>
      </w:r>
    </w:p>
    <w:p w:rsidR="00AF4DEA" w:rsidRPr="00165D29" w:rsidRDefault="00AF4DEA" w:rsidP="00182CC3">
      <w:pPr>
        <w:pStyle w:val="ColorfulList-Accent11"/>
        <w:autoSpaceDE w:val="0"/>
        <w:autoSpaceDN w:val="0"/>
        <w:adjustRightInd w:val="0"/>
        <w:ind w:left="0"/>
      </w:pPr>
      <w:r w:rsidRPr="00165D29">
        <w:t>Question #: 1-2</w:t>
      </w:r>
    </w:p>
    <w:p w:rsidR="00AF4DEA" w:rsidRPr="00165D29" w:rsidRDefault="00AF4DEA" w:rsidP="00182CC3">
      <w:pPr>
        <w:pStyle w:val="ColorfulList-Accent11"/>
        <w:autoSpaceDE w:val="0"/>
        <w:autoSpaceDN w:val="0"/>
        <w:adjustRightInd w:val="0"/>
        <w:ind w:left="0"/>
      </w:pPr>
      <w:r w:rsidRPr="00165D29">
        <w:t xml:space="preserve">Word Count: </w:t>
      </w:r>
      <w:r w:rsidR="003257A1" w:rsidRPr="00165D29">
        <w:t>(total:</w:t>
      </w:r>
      <w:r w:rsidR="00711C46">
        <w:t xml:space="preserve"> 543</w:t>
      </w:r>
      <w:r w:rsidR="003257A1" w:rsidRPr="00165D29">
        <w:t>, analysis:</w:t>
      </w:r>
      <w:r w:rsidR="005E6375">
        <w:t xml:space="preserve"> 4</w:t>
      </w:r>
      <w:r w:rsidR="00711C46">
        <w:t>02</w:t>
      </w:r>
      <w:r w:rsidR="004B636B" w:rsidRPr="00165D29">
        <w:t>, other:</w:t>
      </w:r>
      <w:r w:rsidR="00711C46">
        <w:t xml:space="preserve"> </w:t>
      </w:r>
      <w:r w:rsidR="00CC7B13">
        <w:t>141</w:t>
      </w:r>
      <w:r w:rsidR="004B636B" w:rsidRPr="00165D29">
        <w:t xml:space="preserve">) </w:t>
      </w:r>
    </w:p>
    <w:p w:rsidR="00AF4DEA" w:rsidRPr="00165D29" w:rsidRDefault="00AF4DEA" w:rsidP="00163C94">
      <w:pPr>
        <w:pStyle w:val="ColorfulList-Accent11"/>
        <w:autoSpaceDE w:val="0"/>
        <w:autoSpaceDN w:val="0"/>
        <w:adjustRightInd w:val="0"/>
      </w:pPr>
    </w:p>
    <w:p w:rsidR="00165D29" w:rsidRDefault="00165D29" w:rsidP="00BB7D71">
      <w:pPr>
        <w:pStyle w:val="ColorfulList-Accent11"/>
        <w:autoSpaceDE w:val="0"/>
        <w:autoSpaceDN w:val="0"/>
        <w:adjustRightInd w:val="0"/>
        <w:ind w:left="0"/>
      </w:pPr>
    </w:p>
    <w:p w:rsidR="003769A6" w:rsidRPr="003769A6" w:rsidRDefault="003769A6" w:rsidP="003769A6">
      <w:pPr>
        <w:pStyle w:val="ColorfulList-Accent11"/>
        <w:autoSpaceDE w:val="0"/>
        <w:autoSpaceDN w:val="0"/>
        <w:adjustRightInd w:val="0"/>
        <w:ind w:left="0"/>
        <w:jc w:val="center"/>
        <w:rPr>
          <w:b/>
        </w:rPr>
      </w:pPr>
      <w:r w:rsidRPr="003769A6">
        <w:rPr>
          <w:b/>
        </w:rPr>
        <w:t xml:space="preserve">Cotton Processing Pollutes Water </w:t>
      </w:r>
      <w:r>
        <w:rPr>
          <w:b/>
        </w:rPr>
        <w:t>Supply</w:t>
      </w:r>
      <w:r w:rsidR="00893727">
        <w:rPr>
          <w:b/>
        </w:rPr>
        <w:t xml:space="preserve"> </w:t>
      </w:r>
      <w:proofErr w:type="gramStart"/>
      <w:r w:rsidR="00893727">
        <w:rPr>
          <w:b/>
        </w:rPr>
        <w:t>Through</w:t>
      </w:r>
      <w:proofErr w:type="gramEnd"/>
      <w:r w:rsidR="00893727">
        <w:rPr>
          <w:b/>
        </w:rPr>
        <w:t xml:space="preserve"> Various Methods</w:t>
      </w:r>
    </w:p>
    <w:p w:rsidR="003769A6" w:rsidRDefault="003769A6" w:rsidP="00BB7D71">
      <w:pPr>
        <w:pStyle w:val="ColorfulList-Accent11"/>
        <w:autoSpaceDE w:val="0"/>
        <w:autoSpaceDN w:val="0"/>
        <w:adjustRightInd w:val="0"/>
        <w:ind w:left="0"/>
      </w:pPr>
    </w:p>
    <w:p w:rsidR="003769A6" w:rsidRPr="003769A6" w:rsidRDefault="003769A6" w:rsidP="00BB7D71">
      <w:pPr>
        <w:pStyle w:val="ColorfulList-Accent11"/>
        <w:autoSpaceDE w:val="0"/>
        <w:autoSpaceDN w:val="0"/>
        <w:adjustRightInd w:val="0"/>
        <w:ind w:left="0"/>
        <w:rPr>
          <w:i/>
        </w:rPr>
      </w:pPr>
      <w:r w:rsidRPr="003769A6">
        <w:rPr>
          <w:i/>
        </w:rPr>
        <w:t>Interpretation</w:t>
      </w:r>
      <w:r w:rsidR="00E34013">
        <w:rPr>
          <w:i/>
        </w:rPr>
        <w:t xml:space="preserve"> (</w:t>
      </w:r>
      <w:r w:rsidR="005E6375">
        <w:rPr>
          <w:i/>
        </w:rPr>
        <w:t>39</w:t>
      </w:r>
      <w:r w:rsidR="00E34013">
        <w:rPr>
          <w:i/>
        </w:rPr>
        <w:t>)</w:t>
      </w:r>
    </w:p>
    <w:p w:rsidR="00E34013" w:rsidRDefault="00E34013" w:rsidP="003769A6">
      <w:pPr>
        <w:pStyle w:val="ColorfulList-Accent11"/>
        <w:autoSpaceDE w:val="0"/>
        <w:autoSpaceDN w:val="0"/>
        <w:adjustRightInd w:val="0"/>
        <w:ind w:left="0"/>
      </w:pPr>
    </w:p>
    <w:p w:rsidR="003769A6" w:rsidRPr="00165D29" w:rsidRDefault="003769A6" w:rsidP="00E34013">
      <w:pPr>
        <w:pStyle w:val="ColorfulList-Accent11"/>
        <w:autoSpaceDE w:val="0"/>
        <w:autoSpaceDN w:val="0"/>
        <w:adjustRightInd w:val="0"/>
        <w:ind w:left="0" w:firstLine="720"/>
      </w:pPr>
      <w:r w:rsidRPr="00165D29">
        <w:t xml:space="preserve">The production of cotton clothing </w:t>
      </w:r>
      <w:r>
        <w:t>pollutes</w:t>
      </w:r>
      <w:r w:rsidRPr="00165D29">
        <w:t xml:space="preserve"> the earth’s primary resource, water.  </w:t>
      </w:r>
      <w:r w:rsidR="00E34013">
        <w:t>Within the production phase,</w:t>
      </w:r>
      <w:r w:rsidRPr="00165D29">
        <w:t xml:space="preserve"> the </w:t>
      </w:r>
      <w:r w:rsidR="00E34013">
        <w:t>dyeing and cross-linking of the cotton as well as the dilution of waste</w:t>
      </w:r>
      <w:r w:rsidRPr="00165D29">
        <w:t xml:space="preserve"> causes many pollutants</w:t>
      </w:r>
      <w:r w:rsidR="00E34013">
        <w:t xml:space="preserve"> and hazardous mat</w:t>
      </w:r>
      <w:r w:rsidR="005E6375">
        <w:t>erials to enter the environment.</w:t>
      </w:r>
    </w:p>
    <w:p w:rsidR="003769A6" w:rsidRPr="00165D29" w:rsidRDefault="003769A6" w:rsidP="00BB7D71">
      <w:pPr>
        <w:pStyle w:val="ColorfulList-Accent11"/>
        <w:autoSpaceDE w:val="0"/>
        <w:autoSpaceDN w:val="0"/>
        <w:adjustRightInd w:val="0"/>
        <w:ind w:left="0"/>
      </w:pPr>
    </w:p>
    <w:p w:rsidR="00165D29" w:rsidRPr="003769A6" w:rsidRDefault="00E34013" w:rsidP="00165D29">
      <w:pPr>
        <w:rPr>
          <w:rFonts w:eastAsia="Times New Roman"/>
          <w:i/>
        </w:rPr>
      </w:pPr>
      <w:r>
        <w:rPr>
          <w:rFonts w:eastAsia="Times New Roman"/>
          <w:i/>
        </w:rPr>
        <w:t>Analysis (</w:t>
      </w:r>
      <w:r w:rsidR="005E6375">
        <w:rPr>
          <w:rFonts w:eastAsia="Times New Roman"/>
          <w:i/>
        </w:rPr>
        <w:t>4</w:t>
      </w:r>
      <w:r w:rsidR="00711C46">
        <w:rPr>
          <w:rFonts w:eastAsia="Times New Roman"/>
          <w:i/>
        </w:rPr>
        <w:t>10</w:t>
      </w:r>
      <w:r w:rsidR="005E6375">
        <w:rPr>
          <w:rFonts w:eastAsia="Times New Roman"/>
          <w:i/>
        </w:rPr>
        <w:t>)</w:t>
      </w:r>
    </w:p>
    <w:p w:rsidR="00E34013" w:rsidRDefault="00E34013" w:rsidP="00165D29">
      <w:pPr>
        <w:rPr>
          <w:rFonts w:eastAsia="Times New Roman"/>
        </w:rPr>
      </w:pPr>
    </w:p>
    <w:p w:rsidR="00E34013" w:rsidRDefault="00E34013" w:rsidP="00E34013">
      <w:pPr>
        <w:ind w:firstLine="720"/>
      </w:pPr>
      <w:r>
        <w:t>The textile industry is the first major contributor to environmental pollution in the production of cotton clothing</w:t>
      </w:r>
      <w:r w:rsidRPr="00165D29">
        <w:t>.  The effluent from dying the cotton often contains a high oxygen demand, lots of color, alkalis, organic matter, and salt.  Of all the dye-fiber combinations, dye on cotton consumes the highest amount of water per kilogram of fiber (</w:t>
      </w:r>
      <w:r w:rsidR="006160BD">
        <w:t xml:space="preserve">Khatri, </w:t>
      </w:r>
      <w:proofErr w:type="spellStart"/>
      <w:r w:rsidR="006160BD">
        <w:t>Pe</w:t>
      </w:r>
      <w:r w:rsidR="00711C46">
        <w:t>erzada</w:t>
      </w:r>
      <w:proofErr w:type="spellEnd"/>
      <w:r w:rsidR="00711C46">
        <w:t xml:space="preserve">, </w:t>
      </w:r>
      <w:proofErr w:type="spellStart"/>
      <w:r w:rsidR="00711C46">
        <w:t>Moshin</w:t>
      </w:r>
      <w:proofErr w:type="spellEnd"/>
      <w:r w:rsidR="00711C46">
        <w:t>, White. 2015; p.</w:t>
      </w:r>
      <w:r w:rsidR="006160BD">
        <w:t>51</w:t>
      </w:r>
      <w:r w:rsidRPr="00165D29">
        <w:t>).  The process of dyeing cotton uses so much water because of the rinsing and soaping steps needed to get the dye to “stick” to the clothing. In the end, only about 50-80% of the dye used will become “fixed” to the clothes while the other 20-50% will be discharged into the environment (</w:t>
      </w:r>
      <w:r w:rsidR="006160BD">
        <w:t xml:space="preserve">Khatri, </w:t>
      </w:r>
      <w:proofErr w:type="spellStart"/>
      <w:r w:rsidR="006160BD">
        <w:t>Peerzada</w:t>
      </w:r>
      <w:proofErr w:type="spellEnd"/>
      <w:r w:rsidR="006160BD">
        <w:t xml:space="preserve">, </w:t>
      </w:r>
      <w:proofErr w:type="spellStart"/>
      <w:r w:rsidR="006160BD">
        <w:t>Moshin</w:t>
      </w:r>
      <w:proofErr w:type="spellEnd"/>
      <w:r w:rsidR="006160BD">
        <w:t xml:space="preserve">, White. </w:t>
      </w:r>
      <w:r w:rsidR="00711C46">
        <w:t>2015; p.</w:t>
      </w:r>
      <w:r w:rsidRPr="00165D29">
        <w:t xml:space="preserve">51).  </w:t>
      </w:r>
    </w:p>
    <w:p w:rsidR="00A016D8" w:rsidRPr="00A016D8" w:rsidRDefault="00A016D8" w:rsidP="005E6375">
      <w:pPr>
        <w:ind w:firstLine="720"/>
        <w:rPr>
          <w:rFonts w:eastAsia="Times New Roman"/>
        </w:rPr>
      </w:pPr>
      <w:r>
        <w:rPr>
          <w:rFonts w:eastAsia="Times New Roman"/>
        </w:rPr>
        <w:t xml:space="preserve">Not only does the environment become polluted by excess dyes, but also by cross-linkers.  Cross-linkers are added to cotton to prevent wrinkling, shrinking, and other undesired fabric effects due to washing and drying clothing.  </w:t>
      </w:r>
      <w:r w:rsidR="000A601B">
        <w:rPr>
          <w:rFonts w:eastAsia="Times New Roman"/>
        </w:rPr>
        <w:t xml:space="preserve">On the other hand, they </w:t>
      </w:r>
      <w:r>
        <w:rPr>
          <w:rFonts w:eastAsia="Times New Roman"/>
        </w:rPr>
        <w:t>can cause clothes to fade as well as pollute the waste stream</w:t>
      </w:r>
      <w:r w:rsidR="00E64CED">
        <w:rPr>
          <w:rFonts w:eastAsia="Times New Roman"/>
        </w:rPr>
        <w:t xml:space="preserve">.  </w:t>
      </w:r>
      <w:r w:rsidRPr="00165D29">
        <w:t xml:space="preserve">One example of a cross-linker is formaldehyde. </w:t>
      </w:r>
      <w:r>
        <w:t>F</w:t>
      </w:r>
      <w:r w:rsidRPr="00165D29">
        <w:t>ormaldehyde has been known to cause skin and eye irritation,</w:t>
      </w:r>
      <w:r w:rsidR="00E9284C">
        <w:t xml:space="preserve"> headaches, and trigger asthma.  Also, s</w:t>
      </w:r>
      <w:r w:rsidRPr="00165D29">
        <w:t xml:space="preserve">ince 2006, formaldehyde </w:t>
      </w:r>
      <w:r>
        <w:t>has been</w:t>
      </w:r>
      <w:r w:rsidRPr="00165D29">
        <w:t xml:space="preserve"> classified as a human carcinogen by the International Agency for Research on Cancer and the World Health Organization (</w:t>
      </w:r>
      <w:proofErr w:type="spellStart"/>
      <w:r w:rsidRPr="00165D29">
        <w:t>Moshin</w:t>
      </w:r>
      <w:proofErr w:type="spellEnd"/>
      <w:r w:rsidRPr="00165D29">
        <w:t>, Rasheed,</w:t>
      </w:r>
      <w:r w:rsidR="00711C46">
        <w:t xml:space="preserve"> Farooq, Ashraf, Shah, 2013; p.</w:t>
      </w:r>
      <w:r w:rsidRPr="00165D29">
        <w:t>342).  After washing cotton items numerous times, these chemicals</w:t>
      </w:r>
      <w:r w:rsidR="00E9284C">
        <w:t>, such as formaldehyde,</w:t>
      </w:r>
      <w:r w:rsidRPr="00165D29">
        <w:t xml:space="preserve"> have the potential to be released into </w:t>
      </w:r>
      <w:r w:rsidR="00E9284C">
        <w:t>the</w:t>
      </w:r>
      <w:r w:rsidRPr="00165D29">
        <w:t xml:space="preserve"> environment. </w:t>
      </w:r>
    </w:p>
    <w:p w:rsidR="00E34013" w:rsidRDefault="00452F0B" w:rsidP="00452F0B">
      <w:pPr>
        <w:ind w:firstLine="720"/>
        <w:rPr>
          <w:rFonts w:eastAsia="Times New Roman"/>
        </w:rPr>
      </w:pPr>
      <w:r>
        <w:rPr>
          <w:rFonts w:eastAsia="Times New Roman"/>
        </w:rPr>
        <w:t>Water</w:t>
      </w:r>
      <w:r w:rsidRPr="00165D29">
        <w:rPr>
          <w:rFonts w:eastAsia="Times New Roman"/>
        </w:rPr>
        <w:t xml:space="preserve"> becomes polluted</w:t>
      </w:r>
      <w:r>
        <w:rPr>
          <w:rFonts w:eastAsia="Times New Roman"/>
        </w:rPr>
        <w:t xml:space="preserve"> not only through the actual dyeing and manipulation of the cotton, but also through the waste</w:t>
      </w:r>
      <w:r w:rsidRPr="00165D29">
        <w:rPr>
          <w:rFonts w:eastAsia="Times New Roman"/>
        </w:rPr>
        <w:t xml:space="preserve"> </w:t>
      </w:r>
      <w:r>
        <w:rPr>
          <w:rFonts w:eastAsia="Times New Roman"/>
        </w:rPr>
        <w:t xml:space="preserve">flow </w:t>
      </w:r>
      <w:r w:rsidRPr="00165D29">
        <w:rPr>
          <w:rFonts w:eastAsia="Times New Roman"/>
        </w:rPr>
        <w:t>from cotton processing industries (</w:t>
      </w:r>
      <w:proofErr w:type="spellStart"/>
      <w:r w:rsidRPr="00165D29">
        <w:rPr>
          <w:rFonts w:eastAsia="Times New Roman"/>
          <w:color w:val="000000"/>
          <w:shd w:val="clear" w:color="auto" w:fill="FFFFFF"/>
        </w:rPr>
        <w:t>Chapagain</w:t>
      </w:r>
      <w:proofErr w:type="spellEnd"/>
      <w:r w:rsidRPr="00165D29">
        <w:rPr>
          <w:rFonts w:eastAsia="Times New Roman"/>
          <w:color w:val="000000"/>
          <w:shd w:val="clear" w:color="auto" w:fill="FFFFFF"/>
        </w:rPr>
        <w:t>, Hoeks</w:t>
      </w:r>
      <w:r w:rsidR="00711C46">
        <w:rPr>
          <w:rFonts w:eastAsia="Times New Roman"/>
          <w:color w:val="000000"/>
          <w:shd w:val="clear" w:color="auto" w:fill="FFFFFF"/>
        </w:rPr>
        <w:t xml:space="preserve">tra, </w:t>
      </w:r>
      <w:proofErr w:type="spellStart"/>
      <w:r w:rsidR="00711C46">
        <w:rPr>
          <w:rFonts w:eastAsia="Times New Roman"/>
          <w:color w:val="000000"/>
          <w:shd w:val="clear" w:color="auto" w:fill="FFFFFF"/>
        </w:rPr>
        <w:t>Savenije</w:t>
      </w:r>
      <w:proofErr w:type="spellEnd"/>
      <w:r w:rsidR="00711C46">
        <w:rPr>
          <w:rFonts w:eastAsia="Times New Roman"/>
          <w:color w:val="000000"/>
          <w:shd w:val="clear" w:color="auto" w:fill="FFFFFF"/>
        </w:rPr>
        <w:t xml:space="preserve">, </w:t>
      </w:r>
      <w:proofErr w:type="spellStart"/>
      <w:r w:rsidR="00711C46">
        <w:rPr>
          <w:rFonts w:eastAsia="Times New Roman"/>
          <w:color w:val="000000"/>
          <w:shd w:val="clear" w:color="auto" w:fill="FFFFFF"/>
        </w:rPr>
        <w:t>Gautam</w:t>
      </w:r>
      <w:proofErr w:type="spellEnd"/>
      <w:r w:rsidR="00711C46">
        <w:rPr>
          <w:rFonts w:eastAsia="Times New Roman"/>
          <w:color w:val="000000"/>
          <w:shd w:val="clear" w:color="auto" w:fill="FFFFFF"/>
        </w:rPr>
        <w:t>, 2006; p.</w:t>
      </w:r>
      <w:r w:rsidRPr="00165D29">
        <w:rPr>
          <w:rFonts w:eastAsia="Times New Roman"/>
          <w:color w:val="000000"/>
          <w:shd w:val="clear" w:color="auto" w:fill="FFFFFF"/>
        </w:rPr>
        <w:t>188).</w:t>
      </w:r>
      <w:r>
        <w:rPr>
          <w:rFonts w:eastAsia="Times New Roman"/>
        </w:rPr>
        <w:t xml:space="preserve"> </w:t>
      </w:r>
      <w:r w:rsidR="005B4194">
        <w:rPr>
          <w:rFonts w:eastAsia="Times New Roman"/>
        </w:rPr>
        <w:t>The majority</w:t>
      </w:r>
      <w:r w:rsidR="00E9284C">
        <w:rPr>
          <w:rFonts w:eastAsia="Times New Roman"/>
        </w:rPr>
        <w:t xml:space="preserve"> of the waste is multi-colored and is </w:t>
      </w:r>
      <w:r w:rsidR="005B4194">
        <w:rPr>
          <w:rFonts w:eastAsia="Times New Roman"/>
        </w:rPr>
        <w:t>composed of non-biodegradable and toxic components (</w:t>
      </w:r>
      <w:r w:rsidR="006160BD">
        <w:t xml:space="preserve">Khatri, </w:t>
      </w:r>
      <w:proofErr w:type="spellStart"/>
      <w:r w:rsidR="006160BD">
        <w:t>Pe</w:t>
      </w:r>
      <w:r w:rsidR="00711C46">
        <w:t>erzada</w:t>
      </w:r>
      <w:proofErr w:type="spellEnd"/>
      <w:r w:rsidR="00711C46">
        <w:t xml:space="preserve">, </w:t>
      </w:r>
      <w:proofErr w:type="spellStart"/>
      <w:r w:rsidR="00711C46">
        <w:t>Moshin</w:t>
      </w:r>
      <w:proofErr w:type="spellEnd"/>
      <w:r w:rsidR="00711C46">
        <w:t>, White. 2015; p.</w:t>
      </w:r>
      <w:r w:rsidR="006160BD">
        <w:t xml:space="preserve">54).  </w:t>
      </w:r>
      <w:r w:rsidR="00120D22">
        <w:t xml:space="preserve">This can be very harmful for our environment.  When observing the cost for treatment of this polluted effluent, it was found that </w:t>
      </w:r>
      <w:r w:rsidRPr="00165D29">
        <w:t>50% of the dyeing cost is due to the washing off of the excess dye and the effluent treatment process (</w:t>
      </w:r>
      <w:proofErr w:type="spellStart"/>
      <w:r w:rsidRPr="00165D29">
        <w:t>Moshin</w:t>
      </w:r>
      <w:proofErr w:type="spellEnd"/>
      <w:r w:rsidRPr="00165D29">
        <w:t>, Rasheed,</w:t>
      </w:r>
      <w:r w:rsidR="00711C46">
        <w:t xml:space="preserve"> Farooq, Ashraf, Shah, 2013; p.</w:t>
      </w:r>
      <w:r w:rsidRPr="00165D29">
        <w:t>341).</w:t>
      </w:r>
      <w:r>
        <w:t xml:space="preserve"> </w:t>
      </w:r>
      <w:r>
        <w:rPr>
          <w:rFonts w:eastAsia="Times New Roman"/>
        </w:rPr>
        <w:t>Although most</w:t>
      </w:r>
      <w:r w:rsidR="00A016D8">
        <w:rPr>
          <w:rFonts w:eastAsia="Times New Roman"/>
        </w:rPr>
        <w:t xml:space="preserve"> industrialized countries have</w:t>
      </w:r>
      <w:r>
        <w:rPr>
          <w:rFonts w:eastAsia="Times New Roman"/>
        </w:rPr>
        <w:t xml:space="preserve"> reached 100% coverage when it comes to treating their </w:t>
      </w:r>
      <w:r>
        <w:rPr>
          <w:rFonts w:eastAsia="Times New Roman"/>
        </w:rPr>
        <w:lastRenderedPageBreak/>
        <w:t>effluent wastewater, developing countries are only at about 5% coverage (</w:t>
      </w:r>
      <w:proofErr w:type="spellStart"/>
      <w:r w:rsidRPr="00165D29">
        <w:rPr>
          <w:rFonts w:eastAsia="Times New Roman"/>
          <w:color w:val="000000"/>
          <w:shd w:val="clear" w:color="auto" w:fill="FFFFFF"/>
        </w:rPr>
        <w:t>Chapagain</w:t>
      </w:r>
      <w:proofErr w:type="spellEnd"/>
      <w:r w:rsidRPr="00165D29">
        <w:rPr>
          <w:rFonts w:eastAsia="Times New Roman"/>
          <w:color w:val="000000"/>
          <w:shd w:val="clear" w:color="auto" w:fill="FFFFFF"/>
        </w:rPr>
        <w:t>, Hoeks</w:t>
      </w:r>
      <w:r w:rsidR="00711C46">
        <w:rPr>
          <w:rFonts w:eastAsia="Times New Roman"/>
          <w:color w:val="000000"/>
          <w:shd w:val="clear" w:color="auto" w:fill="FFFFFF"/>
        </w:rPr>
        <w:t xml:space="preserve">tra, </w:t>
      </w:r>
      <w:proofErr w:type="spellStart"/>
      <w:r w:rsidR="00711C46">
        <w:rPr>
          <w:rFonts w:eastAsia="Times New Roman"/>
          <w:color w:val="000000"/>
          <w:shd w:val="clear" w:color="auto" w:fill="FFFFFF"/>
        </w:rPr>
        <w:t>Savenije</w:t>
      </w:r>
      <w:proofErr w:type="spellEnd"/>
      <w:r w:rsidR="00711C46">
        <w:rPr>
          <w:rFonts w:eastAsia="Times New Roman"/>
          <w:color w:val="000000"/>
          <w:shd w:val="clear" w:color="auto" w:fill="FFFFFF"/>
        </w:rPr>
        <w:t xml:space="preserve">, </w:t>
      </w:r>
      <w:proofErr w:type="spellStart"/>
      <w:r w:rsidR="00711C46">
        <w:rPr>
          <w:rFonts w:eastAsia="Times New Roman"/>
          <w:color w:val="000000"/>
          <w:shd w:val="clear" w:color="auto" w:fill="FFFFFF"/>
        </w:rPr>
        <w:t>Gautam</w:t>
      </w:r>
      <w:proofErr w:type="spellEnd"/>
      <w:r w:rsidR="00711C46">
        <w:rPr>
          <w:rFonts w:eastAsia="Times New Roman"/>
          <w:color w:val="000000"/>
          <w:shd w:val="clear" w:color="auto" w:fill="FFFFFF"/>
        </w:rPr>
        <w:t>, 2006; p.</w:t>
      </w:r>
      <w:r>
        <w:rPr>
          <w:rFonts w:eastAsia="Times New Roman"/>
          <w:color w:val="000000"/>
          <w:shd w:val="clear" w:color="auto" w:fill="FFFFFF"/>
        </w:rPr>
        <w:t>202</w:t>
      </w:r>
      <w:r w:rsidRPr="00165D29">
        <w:rPr>
          <w:rFonts w:eastAsia="Times New Roman"/>
          <w:color w:val="000000"/>
          <w:shd w:val="clear" w:color="auto" w:fill="FFFFFF"/>
        </w:rPr>
        <w:t>)</w:t>
      </w:r>
      <w:r>
        <w:rPr>
          <w:rFonts w:eastAsia="Times New Roman"/>
        </w:rPr>
        <w:t xml:space="preserve">. </w:t>
      </w:r>
    </w:p>
    <w:p w:rsidR="00F86401" w:rsidRDefault="005E6375" w:rsidP="005E6375">
      <w:pPr>
        <w:ind w:firstLine="720"/>
      </w:pPr>
      <w:r>
        <w:t xml:space="preserve">With pollution of our natural resources, such as our water supply, companies such as Patagonia have </w:t>
      </w:r>
      <w:r w:rsidR="00182CC3" w:rsidRPr="00165D29">
        <w:t>decided to fully support the movement of selling only organic cotton clothing.  They are a company that is not only conscious about the chemicals and pesticides that go into growing the cotton, but also the many steps in the</w:t>
      </w:r>
      <w:r>
        <w:t xml:space="preserve"> production of cotton clothing (</w:t>
      </w:r>
      <w:proofErr w:type="spellStart"/>
      <w:r w:rsidR="00182CC3" w:rsidRPr="00165D29">
        <w:t>Casadesus-Masanell</w:t>
      </w:r>
      <w:proofErr w:type="spellEnd"/>
      <w:r w:rsidR="00182CC3" w:rsidRPr="00165D29">
        <w:t>,</w:t>
      </w:r>
      <w:r w:rsidR="00122AC4" w:rsidRPr="00165D29">
        <w:t xml:space="preserve"> Crooke, Reinhardt, </w:t>
      </w:r>
      <w:proofErr w:type="spellStart"/>
      <w:r w:rsidR="00122AC4" w:rsidRPr="00165D29">
        <w:t>Vasishth</w:t>
      </w:r>
      <w:proofErr w:type="spellEnd"/>
      <w:r w:rsidR="00122AC4" w:rsidRPr="00165D29">
        <w:t>,</w:t>
      </w:r>
      <w:r w:rsidR="00182CC3" w:rsidRPr="00165D29">
        <w:t xml:space="preserve"> 2009</w:t>
      </w:r>
      <w:r w:rsidR="00122AC4" w:rsidRPr="00165D29">
        <w:t>; p.</w:t>
      </w:r>
      <w:r w:rsidR="00BA3D65" w:rsidRPr="00165D29">
        <w:t>229</w:t>
      </w:r>
      <w:r w:rsidR="00182CC3" w:rsidRPr="00165D29">
        <w:t>).</w:t>
      </w:r>
      <w:r w:rsidR="00120D22">
        <w:t xml:space="preserve">  This is solely one example of a group that is working to make change in the way that cotton becomes processed into clothing.</w:t>
      </w:r>
    </w:p>
    <w:p w:rsidR="005E6375" w:rsidRDefault="005E6375" w:rsidP="005E6375"/>
    <w:p w:rsidR="005E6375" w:rsidRDefault="005E6375" w:rsidP="005E6375">
      <w:pPr>
        <w:rPr>
          <w:i/>
        </w:rPr>
      </w:pPr>
      <w:r>
        <w:rPr>
          <w:i/>
        </w:rPr>
        <w:t>Evaluation</w:t>
      </w:r>
      <w:r w:rsidR="009D7F05">
        <w:rPr>
          <w:i/>
        </w:rPr>
        <w:t xml:space="preserve"> (30)</w:t>
      </w:r>
    </w:p>
    <w:p w:rsidR="00CC7B13" w:rsidRDefault="00CC7B13" w:rsidP="005E6375"/>
    <w:p w:rsidR="007172D8" w:rsidRPr="007172D8" w:rsidRDefault="007172D8" w:rsidP="00156790">
      <w:pPr>
        <w:ind w:firstLine="720"/>
      </w:pPr>
      <w:r>
        <w:t xml:space="preserve">Muhammad </w:t>
      </w:r>
      <w:proofErr w:type="spellStart"/>
      <w:r>
        <w:t>Mohsi</w:t>
      </w:r>
      <w:r w:rsidR="009D7F05">
        <w:t>n</w:t>
      </w:r>
      <w:proofErr w:type="spellEnd"/>
      <w:r w:rsidR="009D7F05">
        <w:t xml:space="preserve"> was an author in two of the four resources used. His bias could have influenced both papers to propose similar thoughts on the environmental effects from cotton-dye effluent.</w:t>
      </w:r>
    </w:p>
    <w:p w:rsidR="005E6375" w:rsidRDefault="005E6375" w:rsidP="005E6375">
      <w:pPr>
        <w:rPr>
          <w:i/>
        </w:rPr>
      </w:pPr>
    </w:p>
    <w:p w:rsidR="005E6375" w:rsidRDefault="005E6375" w:rsidP="005E6375">
      <w:pPr>
        <w:rPr>
          <w:i/>
        </w:rPr>
      </w:pPr>
      <w:r>
        <w:rPr>
          <w:i/>
        </w:rPr>
        <w:t>Inference</w:t>
      </w:r>
      <w:r w:rsidR="009D7F05">
        <w:rPr>
          <w:i/>
        </w:rPr>
        <w:t xml:space="preserve"> (30)</w:t>
      </w:r>
    </w:p>
    <w:p w:rsidR="00CC7B13" w:rsidRDefault="00CC7B13" w:rsidP="005E6375"/>
    <w:p w:rsidR="0054428E" w:rsidRPr="0054428E" w:rsidRDefault="007F7B53" w:rsidP="00156790">
      <w:pPr>
        <w:ind w:firstLine="720"/>
      </w:pPr>
      <w:r>
        <w:t>Polluted effluent</w:t>
      </w:r>
      <w:r w:rsidR="0054428E">
        <w:t xml:space="preserve"> from cotton processing will not only directly affect the water near the producti</w:t>
      </w:r>
      <w:r>
        <w:t xml:space="preserve">on plants within the individual countries, but </w:t>
      </w:r>
      <w:r w:rsidR="009D7F05">
        <w:t xml:space="preserve">will eventually spread to </w:t>
      </w:r>
      <w:r>
        <w:t>the entire world’s water supply.</w:t>
      </w:r>
    </w:p>
    <w:p w:rsidR="005E6375" w:rsidRDefault="005E6375" w:rsidP="005E6375">
      <w:pPr>
        <w:rPr>
          <w:i/>
        </w:rPr>
      </w:pPr>
    </w:p>
    <w:p w:rsidR="005E6375" w:rsidRDefault="005E6375" w:rsidP="005E6375">
      <w:pPr>
        <w:rPr>
          <w:i/>
        </w:rPr>
      </w:pPr>
      <w:r>
        <w:rPr>
          <w:i/>
        </w:rPr>
        <w:t>Explanation</w:t>
      </w:r>
      <w:r w:rsidR="002E5C64">
        <w:rPr>
          <w:i/>
        </w:rPr>
        <w:t xml:space="preserve"> (42)</w:t>
      </w:r>
    </w:p>
    <w:p w:rsidR="00CC7B13" w:rsidRDefault="00CC7B13" w:rsidP="005E6375"/>
    <w:p w:rsidR="00D27A62" w:rsidRPr="00D27A62" w:rsidRDefault="00D27A62" w:rsidP="00156790">
      <w:pPr>
        <w:ind w:firstLine="720"/>
      </w:pPr>
      <w:r>
        <w:t>Within the production phase of cotton clothing</w:t>
      </w:r>
      <w:r w:rsidR="002E5C64">
        <w:t>, e</w:t>
      </w:r>
      <w:r>
        <w:t xml:space="preserve">xcess dye, chemicals used for cross-linking, and waste are all leaking into the world’s </w:t>
      </w:r>
      <w:r w:rsidR="002E5C64">
        <w:t xml:space="preserve">water </w:t>
      </w:r>
      <w:r>
        <w:t xml:space="preserve">supply. More companies, like Patagonia, should take a stand and </w:t>
      </w:r>
      <w:r w:rsidR="002E5C64">
        <w:t>be aware of the processes that are harming the environment.</w:t>
      </w:r>
    </w:p>
    <w:p w:rsidR="00182CC3" w:rsidRPr="00165D29" w:rsidRDefault="00182CC3" w:rsidP="00F231DF">
      <w:pPr>
        <w:rPr>
          <w:sz w:val="28"/>
        </w:rPr>
      </w:pPr>
    </w:p>
    <w:p w:rsidR="00F231DF" w:rsidRDefault="005E6375" w:rsidP="00F231DF">
      <w:pPr>
        <w:rPr>
          <w:i/>
        </w:rPr>
      </w:pPr>
      <w:r w:rsidRPr="005E6375">
        <w:rPr>
          <w:i/>
        </w:rPr>
        <w:t>Bibliography</w:t>
      </w:r>
    </w:p>
    <w:p w:rsidR="005E6375" w:rsidRPr="005E6375" w:rsidRDefault="005E6375" w:rsidP="00F231DF">
      <w:pPr>
        <w:rPr>
          <w:i/>
        </w:rPr>
      </w:pPr>
    </w:p>
    <w:p w:rsidR="000A601B" w:rsidRDefault="002A7A9B" w:rsidP="000A601B">
      <w:pPr>
        <w:rPr>
          <w:rFonts w:eastAsia="Times New Roman"/>
          <w:color w:val="000000"/>
          <w:shd w:val="clear" w:color="auto" w:fill="FFFFFF"/>
        </w:rPr>
      </w:pPr>
      <w:proofErr w:type="spellStart"/>
      <w:proofErr w:type="gramStart"/>
      <w:r>
        <w:rPr>
          <w:rFonts w:eastAsia="Times New Roman"/>
          <w:color w:val="000000"/>
          <w:shd w:val="clear" w:color="auto" w:fill="FFFFFF"/>
        </w:rPr>
        <w:t>Casadesus-Masanell</w:t>
      </w:r>
      <w:proofErr w:type="spellEnd"/>
      <w:r>
        <w:rPr>
          <w:rFonts w:eastAsia="Times New Roman"/>
          <w:color w:val="000000"/>
          <w:shd w:val="clear" w:color="auto" w:fill="FFFFFF"/>
        </w:rPr>
        <w:t>, R.</w:t>
      </w:r>
      <w:r w:rsidR="00182CC3" w:rsidRPr="00182CC3">
        <w:rPr>
          <w:rFonts w:eastAsia="Times New Roman"/>
          <w:color w:val="000000"/>
          <w:shd w:val="clear" w:color="auto" w:fill="FFFFFF"/>
        </w:rPr>
        <w:t xml:space="preserve">, </w:t>
      </w:r>
      <w:r w:rsidR="00122AC4" w:rsidRPr="00165D29">
        <w:rPr>
          <w:rFonts w:eastAsia="Times New Roman"/>
          <w:color w:val="000000"/>
          <w:shd w:val="clear" w:color="auto" w:fill="FFFFFF"/>
        </w:rPr>
        <w:t>Crooke</w:t>
      </w:r>
      <w:r w:rsidR="00182CC3" w:rsidRPr="00182CC3">
        <w:rPr>
          <w:rFonts w:eastAsia="Times New Roman"/>
          <w:color w:val="000000"/>
          <w:shd w:val="clear" w:color="auto" w:fill="FFFFFF"/>
        </w:rPr>
        <w:t>,</w:t>
      </w:r>
      <w:r>
        <w:rPr>
          <w:rFonts w:eastAsia="Times New Roman"/>
          <w:color w:val="000000"/>
          <w:shd w:val="clear" w:color="auto" w:fill="FFFFFF"/>
        </w:rPr>
        <w:t xml:space="preserve"> M.,</w:t>
      </w:r>
      <w:r w:rsidR="00182CC3" w:rsidRPr="00182CC3">
        <w:rPr>
          <w:rFonts w:eastAsia="Times New Roman"/>
          <w:color w:val="000000"/>
          <w:shd w:val="clear" w:color="auto" w:fill="FFFFFF"/>
        </w:rPr>
        <w:t xml:space="preserve"> </w:t>
      </w:r>
      <w:r w:rsidR="00122AC4" w:rsidRPr="00165D29">
        <w:rPr>
          <w:rFonts w:eastAsia="Times New Roman"/>
          <w:color w:val="000000"/>
          <w:shd w:val="clear" w:color="auto" w:fill="FFFFFF"/>
        </w:rPr>
        <w:t>Reinhardt,</w:t>
      </w:r>
      <w:r>
        <w:rPr>
          <w:rFonts w:eastAsia="Times New Roman"/>
          <w:color w:val="000000"/>
          <w:shd w:val="clear" w:color="auto" w:fill="FFFFFF"/>
        </w:rPr>
        <w:t xml:space="preserve"> F.,</w:t>
      </w:r>
      <w:r w:rsidR="00122AC4" w:rsidRPr="00165D29">
        <w:rPr>
          <w:rFonts w:eastAsia="Times New Roman"/>
          <w:color w:val="000000"/>
          <w:shd w:val="clear" w:color="auto" w:fill="FFFFFF"/>
        </w:rPr>
        <w:t xml:space="preserve"> </w:t>
      </w:r>
      <w:r>
        <w:rPr>
          <w:rFonts w:eastAsia="Times New Roman"/>
          <w:color w:val="000000"/>
          <w:shd w:val="clear" w:color="auto" w:fill="FFFFFF"/>
        </w:rPr>
        <w:t xml:space="preserve">&amp; </w:t>
      </w:r>
      <w:proofErr w:type="spellStart"/>
      <w:r w:rsidR="00122AC4" w:rsidRPr="00165D29">
        <w:rPr>
          <w:rFonts w:eastAsia="Times New Roman"/>
          <w:color w:val="000000"/>
          <w:shd w:val="clear" w:color="auto" w:fill="FFFFFF"/>
        </w:rPr>
        <w:t>Vasishth</w:t>
      </w:r>
      <w:proofErr w:type="spellEnd"/>
      <w:r>
        <w:rPr>
          <w:rFonts w:eastAsia="Times New Roman"/>
          <w:color w:val="000000"/>
          <w:shd w:val="clear" w:color="auto" w:fill="FFFFFF"/>
        </w:rPr>
        <w:t>, V</w:t>
      </w:r>
      <w:r w:rsidR="00122AC4" w:rsidRPr="00165D29">
        <w:rPr>
          <w:rFonts w:eastAsia="Times New Roman"/>
          <w:color w:val="000000"/>
          <w:shd w:val="clear" w:color="auto" w:fill="FFFFFF"/>
        </w:rPr>
        <w:t xml:space="preserve">. </w:t>
      </w:r>
      <w:r>
        <w:rPr>
          <w:rFonts w:eastAsia="Times New Roman"/>
          <w:color w:val="000000"/>
          <w:shd w:val="clear" w:color="auto" w:fill="FFFFFF"/>
        </w:rPr>
        <w:t>(</w:t>
      </w:r>
      <w:r w:rsidR="000A601B">
        <w:rPr>
          <w:rFonts w:eastAsia="Times New Roman"/>
          <w:color w:val="000000"/>
          <w:shd w:val="clear" w:color="auto" w:fill="FFFFFF"/>
        </w:rPr>
        <w:t>2009</w:t>
      </w:r>
      <w:r>
        <w:rPr>
          <w:rFonts w:eastAsia="Times New Roman"/>
          <w:color w:val="000000"/>
          <w:shd w:val="clear" w:color="auto" w:fill="FFFFFF"/>
        </w:rPr>
        <w:t>)</w:t>
      </w:r>
      <w:r w:rsidR="000A601B">
        <w:rPr>
          <w:rFonts w:eastAsia="Times New Roman"/>
          <w:color w:val="000000"/>
          <w:shd w:val="clear" w:color="auto" w:fill="FFFFFF"/>
        </w:rPr>
        <w:t>.</w:t>
      </w:r>
      <w:proofErr w:type="gramEnd"/>
    </w:p>
    <w:p w:rsidR="00182CC3" w:rsidRPr="00165D29" w:rsidRDefault="00122AC4" w:rsidP="000A601B">
      <w:pPr>
        <w:ind w:left="720"/>
        <w:rPr>
          <w:rFonts w:eastAsia="Times New Roman"/>
          <w:color w:val="000000"/>
          <w:shd w:val="clear" w:color="auto" w:fill="FFFFFF"/>
        </w:rPr>
      </w:pPr>
      <w:r w:rsidRPr="00165D29">
        <w:rPr>
          <w:rFonts w:eastAsia="Times New Roman"/>
          <w:color w:val="000000"/>
          <w:shd w:val="clear" w:color="auto" w:fill="FFFFFF"/>
        </w:rPr>
        <w:t>Households’ Willingness to Pay for “Green”</w:t>
      </w:r>
      <w:r w:rsidR="00165D29" w:rsidRPr="00165D29">
        <w:rPr>
          <w:rFonts w:eastAsia="Times New Roman"/>
          <w:color w:val="000000"/>
          <w:shd w:val="clear" w:color="auto" w:fill="FFFFFF"/>
        </w:rPr>
        <w:t xml:space="preserve"> Goods: Evidence from</w:t>
      </w:r>
      <w:r w:rsidRPr="00165D29">
        <w:rPr>
          <w:rFonts w:eastAsia="Times New Roman"/>
          <w:color w:val="000000"/>
          <w:shd w:val="clear" w:color="auto" w:fill="FFFFFF"/>
        </w:rPr>
        <w:t xml:space="preserve"> Patagonia’s Introduction of Organic Cotton Sportswear. </w:t>
      </w:r>
      <w:proofErr w:type="gramStart"/>
      <w:r w:rsidR="00182CC3" w:rsidRPr="00182CC3">
        <w:rPr>
          <w:rFonts w:eastAsia="Times New Roman"/>
          <w:i/>
          <w:color w:val="000000"/>
          <w:shd w:val="clear" w:color="auto" w:fill="FFFFFF"/>
        </w:rPr>
        <w:t>Journal of Economics &amp; Management Strategy</w:t>
      </w:r>
      <w:r w:rsidR="00893727">
        <w:rPr>
          <w:rFonts w:eastAsia="Times New Roman"/>
          <w:color w:val="000000"/>
          <w:shd w:val="clear" w:color="auto" w:fill="FFFFFF"/>
        </w:rPr>
        <w:t xml:space="preserve">, </w:t>
      </w:r>
      <w:r w:rsidR="00893727" w:rsidRPr="002A7A9B">
        <w:rPr>
          <w:rFonts w:eastAsia="Times New Roman"/>
          <w:i/>
          <w:color w:val="000000"/>
          <w:shd w:val="clear" w:color="auto" w:fill="FFFFFF"/>
        </w:rPr>
        <w:t>18</w:t>
      </w:r>
      <w:r w:rsidR="00893727">
        <w:rPr>
          <w:rFonts w:eastAsia="Times New Roman"/>
          <w:color w:val="000000"/>
          <w:shd w:val="clear" w:color="auto" w:fill="FFFFFF"/>
        </w:rPr>
        <w:t xml:space="preserve"> (1)</w:t>
      </w:r>
      <w:r w:rsidR="002A7A9B">
        <w:rPr>
          <w:rFonts w:eastAsia="Times New Roman"/>
          <w:color w:val="000000"/>
          <w:shd w:val="clear" w:color="auto" w:fill="FFFFFF"/>
        </w:rPr>
        <w:t>,</w:t>
      </w:r>
      <w:r w:rsidR="003B5540" w:rsidRPr="00165D29">
        <w:rPr>
          <w:rFonts w:eastAsia="Times New Roman"/>
          <w:color w:val="000000"/>
          <w:shd w:val="clear" w:color="auto" w:fill="FFFFFF"/>
        </w:rPr>
        <w:t xml:space="preserve"> </w:t>
      </w:r>
      <w:r w:rsidR="00BA3D65" w:rsidRPr="00165D29">
        <w:rPr>
          <w:rFonts w:eastAsia="Times New Roman"/>
          <w:color w:val="000000"/>
          <w:shd w:val="clear" w:color="auto" w:fill="FFFFFF"/>
        </w:rPr>
        <w:t>229</w:t>
      </w:r>
      <w:r w:rsidR="00182CC3" w:rsidRPr="00182CC3">
        <w:rPr>
          <w:rFonts w:eastAsia="Times New Roman"/>
          <w:color w:val="000000"/>
          <w:shd w:val="clear" w:color="auto" w:fill="FFFFFF"/>
        </w:rPr>
        <w:t>.</w:t>
      </w:r>
      <w:proofErr w:type="gramEnd"/>
      <w:r w:rsidR="00182CC3" w:rsidRPr="00182CC3">
        <w:rPr>
          <w:rFonts w:eastAsia="Times New Roman"/>
          <w:color w:val="000000"/>
          <w:shd w:val="clear" w:color="auto" w:fill="FFFFFF"/>
        </w:rPr>
        <w:t xml:space="preserve"> </w:t>
      </w:r>
    </w:p>
    <w:p w:rsidR="00452F0B" w:rsidRDefault="00452F0B" w:rsidP="00122AC4">
      <w:pPr>
        <w:ind w:firstLine="720"/>
        <w:rPr>
          <w:rFonts w:eastAsia="Times New Roman"/>
          <w:color w:val="000000"/>
          <w:shd w:val="clear" w:color="auto" w:fill="FFFFFF"/>
        </w:rPr>
      </w:pPr>
    </w:p>
    <w:p w:rsidR="00117A76" w:rsidRPr="00165D29" w:rsidRDefault="002A7A9B" w:rsidP="002A7A9B">
      <w:pPr>
        <w:ind w:left="720" w:hanging="720"/>
        <w:rPr>
          <w:rFonts w:eastAsia="Times New Roman"/>
          <w:color w:val="000000"/>
          <w:shd w:val="clear" w:color="auto" w:fill="FFFFFF"/>
        </w:rPr>
      </w:pPr>
      <w:proofErr w:type="spellStart"/>
      <w:proofErr w:type="gramStart"/>
      <w:r>
        <w:rPr>
          <w:rFonts w:eastAsia="Times New Roman"/>
          <w:color w:val="000000"/>
          <w:shd w:val="clear" w:color="auto" w:fill="FFFFFF"/>
        </w:rPr>
        <w:t>Chapagain</w:t>
      </w:r>
      <w:proofErr w:type="spellEnd"/>
      <w:r>
        <w:rPr>
          <w:rFonts w:eastAsia="Times New Roman"/>
          <w:color w:val="000000"/>
          <w:shd w:val="clear" w:color="auto" w:fill="FFFFFF"/>
        </w:rPr>
        <w:t xml:space="preserve">, A.K., </w:t>
      </w:r>
      <w:r w:rsidR="00F86401" w:rsidRPr="00165D29">
        <w:rPr>
          <w:rFonts w:eastAsia="Times New Roman"/>
          <w:color w:val="000000"/>
          <w:shd w:val="clear" w:color="auto" w:fill="FFFFFF"/>
        </w:rPr>
        <w:t>Hoekstra</w:t>
      </w:r>
      <w:r>
        <w:rPr>
          <w:rFonts w:eastAsia="Times New Roman"/>
          <w:color w:val="000000"/>
          <w:shd w:val="clear" w:color="auto" w:fill="FFFFFF"/>
        </w:rPr>
        <w:t>, A.Y.</w:t>
      </w:r>
      <w:r w:rsidR="00F86401" w:rsidRPr="00165D29">
        <w:rPr>
          <w:rFonts w:eastAsia="Times New Roman"/>
          <w:color w:val="000000"/>
          <w:shd w:val="clear" w:color="auto" w:fill="FFFFFF"/>
        </w:rPr>
        <w:t xml:space="preserve">, </w:t>
      </w:r>
      <w:proofErr w:type="spellStart"/>
      <w:r w:rsidR="00F86401" w:rsidRPr="00165D29">
        <w:rPr>
          <w:rFonts w:eastAsia="Times New Roman"/>
          <w:color w:val="000000"/>
          <w:shd w:val="clear" w:color="auto" w:fill="FFFFFF"/>
        </w:rPr>
        <w:t>Savenije</w:t>
      </w:r>
      <w:proofErr w:type="spellEnd"/>
      <w:r w:rsidR="00F86401" w:rsidRPr="00165D29">
        <w:rPr>
          <w:rFonts w:eastAsia="Times New Roman"/>
          <w:color w:val="000000"/>
          <w:shd w:val="clear" w:color="auto" w:fill="FFFFFF"/>
        </w:rPr>
        <w:t>,</w:t>
      </w:r>
      <w:r>
        <w:rPr>
          <w:rFonts w:eastAsia="Times New Roman"/>
          <w:color w:val="000000"/>
          <w:shd w:val="clear" w:color="auto" w:fill="FFFFFF"/>
        </w:rPr>
        <w:t xml:space="preserve"> </w:t>
      </w:r>
      <w:r w:rsidRPr="00165D29">
        <w:rPr>
          <w:rFonts w:eastAsia="Times New Roman"/>
          <w:color w:val="000000"/>
          <w:shd w:val="clear" w:color="auto" w:fill="FFFFFF"/>
        </w:rPr>
        <w:t>H.H.G.</w:t>
      </w:r>
      <w:r>
        <w:rPr>
          <w:rFonts w:eastAsia="Times New Roman"/>
          <w:color w:val="000000"/>
          <w:shd w:val="clear" w:color="auto" w:fill="FFFFFF"/>
        </w:rPr>
        <w:t>,</w:t>
      </w:r>
      <w:r w:rsidRPr="00165D29">
        <w:rPr>
          <w:rFonts w:eastAsia="Times New Roman"/>
          <w:color w:val="000000"/>
          <w:shd w:val="clear" w:color="auto" w:fill="FFFFFF"/>
        </w:rPr>
        <w:t xml:space="preserve"> </w:t>
      </w:r>
      <w:r>
        <w:rPr>
          <w:rFonts w:eastAsia="Times New Roman"/>
          <w:color w:val="000000"/>
          <w:shd w:val="clear" w:color="auto" w:fill="FFFFFF"/>
        </w:rPr>
        <w:t xml:space="preserve">&amp; </w:t>
      </w:r>
      <w:proofErr w:type="spellStart"/>
      <w:r>
        <w:rPr>
          <w:rFonts w:eastAsia="Times New Roman"/>
          <w:color w:val="000000"/>
          <w:shd w:val="clear" w:color="auto" w:fill="FFFFFF"/>
        </w:rPr>
        <w:t>Gautam</w:t>
      </w:r>
      <w:proofErr w:type="spellEnd"/>
      <w:r>
        <w:rPr>
          <w:rFonts w:eastAsia="Times New Roman"/>
          <w:color w:val="000000"/>
          <w:shd w:val="clear" w:color="auto" w:fill="FFFFFF"/>
        </w:rPr>
        <w:t>, R.</w:t>
      </w:r>
      <w:r w:rsidR="00F86401" w:rsidRPr="00165D29">
        <w:rPr>
          <w:rFonts w:eastAsia="Times New Roman"/>
          <w:color w:val="000000"/>
          <w:shd w:val="clear" w:color="auto" w:fill="FFFFFF"/>
        </w:rPr>
        <w:t xml:space="preserve"> </w:t>
      </w:r>
      <w:r>
        <w:rPr>
          <w:rFonts w:eastAsia="Times New Roman"/>
          <w:color w:val="000000"/>
          <w:shd w:val="clear" w:color="auto" w:fill="FFFFFF"/>
        </w:rPr>
        <w:t>(</w:t>
      </w:r>
      <w:r w:rsidR="00F86401" w:rsidRPr="00165D29">
        <w:rPr>
          <w:rFonts w:eastAsia="Times New Roman"/>
          <w:color w:val="000000"/>
          <w:shd w:val="clear" w:color="auto" w:fill="FFFFFF"/>
        </w:rPr>
        <w:t>2006</w:t>
      </w:r>
      <w:r>
        <w:rPr>
          <w:rFonts w:eastAsia="Times New Roman"/>
          <w:color w:val="000000"/>
          <w:shd w:val="clear" w:color="auto" w:fill="FFFFFF"/>
        </w:rPr>
        <w:t>)</w:t>
      </w:r>
      <w:r w:rsidR="00F86401" w:rsidRPr="00165D29">
        <w:rPr>
          <w:rFonts w:eastAsia="Times New Roman"/>
          <w:color w:val="000000"/>
          <w:shd w:val="clear" w:color="auto" w:fill="FFFFFF"/>
        </w:rPr>
        <w:t>.</w:t>
      </w:r>
      <w:proofErr w:type="gramEnd"/>
      <w:r w:rsidR="00F86401" w:rsidRPr="00165D29">
        <w:rPr>
          <w:rFonts w:eastAsia="Times New Roman"/>
          <w:color w:val="000000"/>
          <w:shd w:val="clear" w:color="auto" w:fill="FFFFFF"/>
        </w:rPr>
        <w:t xml:space="preserve"> The Water Footprint </w:t>
      </w:r>
      <w:proofErr w:type="gramStart"/>
      <w:r w:rsidR="00F86401" w:rsidRPr="00165D29">
        <w:rPr>
          <w:rFonts w:eastAsia="Times New Roman"/>
          <w:color w:val="000000"/>
          <w:shd w:val="clear" w:color="auto" w:fill="FFFFFF"/>
        </w:rPr>
        <w:t xml:space="preserve">of </w:t>
      </w:r>
      <w:r>
        <w:rPr>
          <w:rFonts w:eastAsia="Times New Roman"/>
          <w:color w:val="000000"/>
          <w:shd w:val="clear" w:color="auto" w:fill="FFFFFF"/>
        </w:rPr>
        <w:t xml:space="preserve"> </w:t>
      </w:r>
      <w:r w:rsidR="00F86401" w:rsidRPr="00165D29">
        <w:rPr>
          <w:rFonts w:eastAsia="Times New Roman"/>
          <w:color w:val="000000"/>
          <w:shd w:val="clear" w:color="auto" w:fill="FFFFFF"/>
        </w:rPr>
        <w:t>Cotton</w:t>
      </w:r>
      <w:proofErr w:type="gramEnd"/>
      <w:r w:rsidR="00F86401" w:rsidRPr="00165D29">
        <w:rPr>
          <w:rFonts w:eastAsia="Times New Roman"/>
          <w:color w:val="000000"/>
          <w:shd w:val="clear" w:color="auto" w:fill="FFFFFF"/>
        </w:rPr>
        <w:t xml:space="preserve"> Consumption: An Assessment of the Impact of Worldwide Consumption of Cotton Products on the Water Resources in the Cotton Producing Countries. </w:t>
      </w:r>
      <w:r w:rsidR="00F86401" w:rsidRPr="00165D29">
        <w:rPr>
          <w:rFonts w:eastAsia="Times New Roman"/>
          <w:i/>
          <w:color w:val="000000"/>
          <w:shd w:val="clear" w:color="auto" w:fill="FFFFFF"/>
        </w:rPr>
        <w:t>Ecological Economies</w:t>
      </w:r>
      <w:r>
        <w:rPr>
          <w:rFonts w:eastAsia="Times New Roman"/>
          <w:i/>
          <w:color w:val="000000"/>
          <w:shd w:val="clear" w:color="auto" w:fill="FFFFFF"/>
        </w:rPr>
        <w:t>, 60,</w:t>
      </w:r>
      <w:r w:rsidR="00F86401" w:rsidRPr="00165D29">
        <w:rPr>
          <w:rFonts w:eastAsia="Times New Roman"/>
          <w:color w:val="000000"/>
          <w:shd w:val="clear" w:color="auto" w:fill="FFFFFF"/>
        </w:rPr>
        <w:t xml:space="preserve"> </w:t>
      </w:r>
      <w:r w:rsidR="00165D29" w:rsidRPr="00165D29">
        <w:rPr>
          <w:rFonts w:eastAsia="Times New Roman"/>
          <w:color w:val="000000"/>
          <w:shd w:val="clear" w:color="auto" w:fill="FFFFFF"/>
        </w:rPr>
        <w:t>188</w:t>
      </w:r>
      <w:r w:rsidR="00452F0B">
        <w:rPr>
          <w:rFonts w:eastAsia="Times New Roman"/>
          <w:color w:val="000000"/>
          <w:shd w:val="clear" w:color="auto" w:fill="FFFFFF"/>
        </w:rPr>
        <w:t>-202</w:t>
      </w:r>
      <w:r w:rsidR="00F86401" w:rsidRPr="00165D29">
        <w:rPr>
          <w:rFonts w:eastAsia="Times New Roman"/>
          <w:color w:val="000000"/>
          <w:shd w:val="clear" w:color="auto" w:fill="FFFFFF"/>
        </w:rPr>
        <w:t>.</w:t>
      </w:r>
    </w:p>
    <w:p w:rsidR="00F86401" w:rsidRPr="00165D29" w:rsidRDefault="00F86401" w:rsidP="00122AC4">
      <w:pPr>
        <w:ind w:firstLine="720"/>
        <w:rPr>
          <w:rFonts w:eastAsia="Times New Roman"/>
          <w:color w:val="000000"/>
          <w:shd w:val="clear" w:color="auto" w:fill="FFFFFF"/>
        </w:rPr>
      </w:pPr>
    </w:p>
    <w:p w:rsidR="000A601B" w:rsidRDefault="00117A76" w:rsidP="000A601B">
      <w:pPr>
        <w:rPr>
          <w:rFonts w:eastAsia="Times New Roman"/>
          <w:color w:val="000000"/>
          <w:shd w:val="clear" w:color="auto" w:fill="FFFFFF"/>
        </w:rPr>
      </w:pPr>
      <w:proofErr w:type="gramStart"/>
      <w:r w:rsidRPr="00165D29">
        <w:rPr>
          <w:rFonts w:eastAsia="Times New Roman"/>
          <w:color w:val="000000"/>
          <w:shd w:val="clear" w:color="auto" w:fill="FFFFFF"/>
        </w:rPr>
        <w:t>Khatri,</w:t>
      </w:r>
      <w:r w:rsidR="002A7A9B">
        <w:rPr>
          <w:rFonts w:eastAsia="Times New Roman"/>
          <w:color w:val="000000"/>
          <w:shd w:val="clear" w:color="auto" w:fill="FFFFFF"/>
        </w:rPr>
        <w:t xml:space="preserve"> A.,</w:t>
      </w:r>
      <w:r w:rsidRPr="00165D29">
        <w:rPr>
          <w:rFonts w:eastAsia="Times New Roman"/>
          <w:color w:val="000000"/>
          <w:shd w:val="clear" w:color="auto" w:fill="FFFFFF"/>
        </w:rPr>
        <w:t xml:space="preserve"> </w:t>
      </w:r>
      <w:proofErr w:type="spellStart"/>
      <w:r w:rsidRPr="00165D29">
        <w:rPr>
          <w:rFonts w:eastAsia="Times New Roman"/>
          <w:color w:val="000000"/>
          <w:shd w:val="clear" w:color="auto" w:fill="FFFFFF"/>
        </w:rPr>
        <w:t>Peerzada</w:t>
      </w:r>
      <w:proofErr w:type="spellEnd"/>
      <w:r w:rsidRPr="00165D29">
        <w:rPr>
          <w:rFonts w:eastAsia="Times New Roman"/>
          <w:color w:val="000000"/>
          <w:shd w:val="clear" w:color="auto" w:fill="FFFFFF"/>
        </w:rPr>
        <w:t>,</w:t>
      </w:r>
      <w:r w:rsidR="002A7A9B">
        <w:rPr>
          <w:rFonts w:eastAsia="Times New Roman"/>
          <w:color w:val="000000"/>
          <w:shd w:val="clear" w:color="auto" w:fill="FFFFFF"/>
        </w:rPr>
        <w:t xml:space="preserve"> M. H.,</w:t>
      </w:r>
      <w:r w:rsidRPr="00165D29">
        <w:rPr>
          <w:rFonts w:eastAsia="Times New Roman"/>
          <w:color w:val="000000"/>
          <w:shd w:val="clear" w:color="auto" w:fill="FFFFFF"/>
        </w:rPr>
        <w:t xml:space="preserve"> </w:t>
      </w:r>
      <w:proofErr w:type="spellStart"/>
      <w:r w:rsidRPr="00165D29">
        <w:rPr>
          <w:rFonts w:eastAsia="Times New Roman"/>
          <w:color w:val="000000"/>
          <w:shd w:val="clear" w:color="auto" w:fill="FFFFFF"/>
        </w:rPr>
        <w:t>Mohsin</w:t>
      </w:r>
      <w:proofErr w:type="spellEnd"/>
      <w:r w:rsidRPr="00165D29">
        <w:rPr>
          <w:rFonts w:eastAsia="Times New Roman"/>
          <w:color w:val="000000"/>
          <w:shd w:val="clear" w:color="auto" w:fill="FFFFFF"/>
        </w:rPr>
        <w:t>,</w:t>
      </w:r>
      <w:r w:rsidR="002A7A9B">
        <w:rPr>
          <w:rFonts w:eastAsia="Times New Roman"/>
          <w:color w:val="000000"/>
          <w:shd w:val="clear" w:color="auto" w:fill="FFFFFF"/>
        </w:rPr>
        <w:t xml:space="preserve"> M., &amp;</w:t>
      </w:r>
      <w:r w:rsidRPr="00165D29">
        <w:rPr>
          <w:rFonts w:eastAsia="Times New Roman"/>
          <w:color w:val="000000"/>
          <w:shd w:val="clear" w:color="auto" w:fill="FFFFFF"/>
        </w:rPr>
        <w:t xml:space="preserve"> White</w:t>
      </w:r>
      <w:r w:rsidR="002A7A9B">
        <w:rPr>
          <w:rFonts w:eastAsia="Times New Roman"/>
          <w:color w:val="000000"/>
          <w:shd w:val="clear" w:color="auto" w:fill="FFFFFF"/>
        </w:rPr>
        <w:t>, M</w:t>
      </w:r>
      <w:r w:rsidRPr="00165D29">
        <w:rPr>
          <w:rFonts w:eastAsia="Times New Roman"/>
          <w:color w:val="000000"/>
          <w:shd w:val="clear" w:color="auto" w:fill="FFFFFF"/>
        </w:rPr>
        <w:t xml:space="preserve">. </w:t>
      </w:r>
      <w:r w:rsidR="002A7A9B">
        <w:rPr>
          <w:rFonts w:eastAsia="Times New Roman"/>
          <w:color w:val="000000"/>
          <w:shd w:val="clear" w:color="auto" w:fill="FFFFFF"/>
        </w:rPr>
        <w:t>(</w:t>
      </w:r>
      <w:r w:rsidRPr="00165D29">
        <w:rPr>
          <w:rFonts w:eastAsia="Times New Roman"/>
          <w:color w:val="000000"/>
          <w:shd w:val="clear" w:color="auto" w:fill="FFFFFF"/>
        </w:rPr>
        <w:t>2015</w:t>
      </w:r>
      <w:r w:rsidR="002A7A9B">
        <w:rPr>
          <w:rFonts w:eastAsia="Times New Roman"/>
          <w:color w:val="000000"/>
          <w:shd w:val="clear" w:color="auto" w:fill="FFFFFF"/>
        </w:rPr>
        <w:t>)</w:t>
      </w:r>
      <w:r w:rsidRPr="00165D29">
        <w:rPr>
          <w:rFonts w:eastAsia="Times New Roman"/>
          <w:color w:val="000000"/>
          <w:shd w:val="clear" w:color="auto" w:fill="FFFFFF"/>
        </w:rPr>
        <w:t>.</w:t>
      </w:r>
      <w:proofErr w:type="gramEnd"/>
      <w:r w:rsidRPr="00165D29">
        <w:rPr>
          <w:rFonts w:eastAsia="Times New Roman"/>
          <w:color w:val="000000"/>
          <w:shd w:val="clear" w:color="auto" w:fill="FFFFFF"/>
        </w:rPr>
        <w:t xml:space="preserve"> A Review on </w:t>
      </w:r>
    </w:p>
    <w:p w:rsidR="00117A76" w:rsidRPr="00165D29" w:rsidRDefault="00117A76" w:rsidP="000A601B">
      <w:pPr>
        <w:ind w:left="720"/>
        <w:rPr>
          <w:rFonts w:eastAsia="Times New Roman"/>
        </w:rPr>
      </w:pPr>
      <w:proofErr w:type="gramStart"/>
      <w:r w:rsidRPr="00165D29">
        <w:rPr>
          <w:rFonts w:eastAsia="Times New Roman"/>
          <w:color w:val="000000"/>
          <w:shd w:val="clear" w:color="auto" w:fill="FFFFFF"/>
        </w:rPr>
        <w:t>Developments in Dyeing Cotton Fabrics with Reactive Dyes for Reducing Effluent Pollution.</w:t>
      </w:r>
      <w:proofErr w:type="gramEnd"/>
      <w:r w:rsidRPr="00165D29">
        <w:rPr>
          <w:rFonts w:eastAsia="Times New Roman"/>
          <w:color w:val="000000"/>
          <w:shd w:val="clear" w:color="auto" w:fill="FFFFFF"/>
        </w:rPr>
        <w:t xml:space="preserve"> </w:t>
      </w:r>
      <w:proofErr w:type="gramStart"/>
      <w:r w:rsidRPr="00165D29">
        <w:rPr>
          <w:rFonts w:eastAsia="Times New Roman"/>
          <w:i/>
          <w:color w:val="000000"/>
          <w:shd w:val="clear" w:color="auto" w:fill="FFFFFF"/>
        </w:rPr>
        <w:t>Journal of Cleaner Production</w:t>
      </w:r>
      <w:r w:rsidR="002A7A9B">
        <w:rPr>
          <w:rFonts w:eastAsia="Times New Roman"/>
          <w:color w:val="000000"/>
          <w:shd w:val="clear" w:color="auto" w:fill="FFFFFF"/>
        </w:rPr>
        <w:t xml:space="preserve">, </w:t>
      </w:r>
      <w:r w:rsidR="002A7A9B" w:rsidRPr="002A7A9B">
        <w:rPr>
          <w:rFonts w:eastAsia="Times New Roman"/>
          <w:i/>
          <w:color w:val="000000"/>
          <w:shd w:val="clear" w:color="auto" w:fill="FFFFFF"/>
        </w:rPr>
        <w:t>87</w:t>
      </w:r>
      <w:r w:rsidR="002A7A9B">
        <w:rPr>
          <w:rFonts w:eastAsia="Times New Roman"/>
          <w:color w:val="000000"/>
          <w:shd w:val="clear" w:color="auto" w:fill="FFFFFF"/>
        </w:rPr>
        <w:t xml:space="preserve"> (</w:t>
      </w:r>
      <w:r w:rsidRPr="00165D29">
        <w:rPr>
          <w:rFonts w:eastAsia="Times New Roman"/>
          <w:color w:val="000000"/>
          <w:shd w:val="clear" w:color="auto" w:fill="FFFFFF"/>
        </w:rPr>
        <w:t>51</w:t>
      </w:r>
      <w:r w:rsidR="002A7A9B">
        <w:rPr>
          <w:rFonts w:eastAsia="Times New Roman"/>
          <w:color w:val="000000"/>
          <w:shd w:val="clear" w:color="auto" w:fill="FFFFFF"/>
        </w:rPr>
        <w:t>)</w:t>
      </w:r>
      <w:r w:rsidRPr="00165D29">
        <w:rPr>
          <w:rFonts w:eastAsia="Times New Roman"/>
          <w:color w:val="000000"/>
          <w:shd w:val="clear" w:color="auto" w:fill="FFFFFF"/>
        </w:rPr>
        <w:t>.</w:t>
      </w:r>
      <w:proofErr w:type="gramEnd"/>
    </w:p>
    <w:p w:rsidR="00117A76" w:rsidRPr="00165D29" w:rsidRDefault="00117A76" w:rsidP="00117A76">
      <w:pPr>
        <w:ind w:firstLine="720"/>
        <w:rPr>
          <w:rFonts w:eastAsia="Times New Roman"/>
        </w:rPr>
      </w:pPr>
    </w:p>
    <w:p w:rsidR="000A601B" w:rsidRDefault="009476E5" w:rsidP="000A601B">
      <w:proofErr w:type="spellStart"/>
      <w:proofErr w:type="gramStart"/>
      <w:r w:rsidRPr="00165D29">
        <w:t>Mohsin</w:t>
      </w:r>
      <w:proofErr w:type="spellEnd"/>
      <w:r w:rsidRPr="00165D29">
        <w:t xml:space="preserve">, </w:t>
      </w:r>
      <w:r w:rsidR="002A7A9B">
        <w:t xml:space="preserve">M., </w:t>
      </w:r>
      <w:r w:rsidRPr="00165D29">
        <w:t>Rasheed,</w:t>
      </w:r>
      <w:r w:rsidR="002A7A9B">
        <w:t xml:space="preserve"> A.,</w:t>
      </w:r>
      <w:r w:rsidRPr="00165D29">
        <w:t xml:space="preserve"> Farooq,</w:t>
      </w:r>
      <w:r w:rsidR="002A7A9B">
        <w:t xml:space="preserve"> A., </w:t>
      </w:r>
      <w:r w:rsidRPr="00165D29">
        <w:t xml:space="preserve">Ashraf, </w:t>
      </w:r>
      <w:r w:rsidR="002A7A9B">
        <w:t>M., &amp;</w:t>
      </w:r>
      <w:r w:rsidRPr="00165D29">
        <w:t xml:space="preserve"> Shah</w:t>
      </w:r>
      <w:r w:rsidR="002A7A9B">
        <w:t>, A</w:t>
      </w:r>
      <w:r w:rsidRPr="00165D29">
        <w:t xml:space="preserve">. </w:t>
      </w:r>
      <w:r w:rsidR="002A7A9B">
        <w:t>(</w:t>
      </w:r>
      <w:r w:rsidRPr="00165D29">
        <w:t>2013</w:t>
      </w:r>
      <w:r w:rsidR="002A7A9B">
        <w:t>)</w:t>
      </w:r>
      <w:r w:rsidRPr="00165D29">
        <w:t>.</w:t>
      </w:r>
      <w:proofErr w:type="gramEnd"/>
      <w:r w:rsidRPr="00165D29">
        <w:t xml:space="preserve"> </w:t>
      </w:r>
    </w:p>
    <w:p w:rsidR="009476E5" w:rsidRPr="00165D29" w:rsidRDefault="009476E5" w:rsidP="000A601B">
      <w:pPr>
        <w:ind w:left="720"/>
      </w:pPr>
      <w:r w:rsidRPr="00165D29">
        <w:t>Environment Friendly Finishing of Sulphur, Vat, Direct and Reactive Dyed Cotton Fabric</w:t>
      </w:r>
      <w:r w:rsidR="00122AC4" w:rsidRPr="00165D29">
        <w:t xml:space="preserve">. </w:t>
      </w:r>
      <w:r w:rsidR="00122AC4" w:rsidRPr="00165D29">
        <w:rPr>
          <w:i/>
        </w:rPr>
        <w:t>Journal of Cleaner Production</w:t>
      </w:r>
      <w:r w:rsidR="002A7A9B">
        <w:t xml:space="preserve">, </w:t>
      </w:r>
      <w:r w:rsidR="002A7A9B" w:rsidRPr="002A7A9B">
        <w:rPr>
          <w:i/>
        </w:rPr>
        <w:t>53</w:t>
      </w:r>
      <w:r w:rsidR="002A7A9B">
        <w:t>,</w:t>
      </w:r>
      <w:r w:rsidR="00122AC4" w:rsidRPr="00165D29">
        <w:t xml:space="preserve"> 341-342.</w:t>
      </w:r>
    </w:p>
    <w:sectPr w:rsidR="009476E5" w:rsidRPr="00165D29" w:rsidSect="000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BA3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E4802"/>
    <w:multiLevelType w:val="multilevel"/>
    <w:tmpl w:val="4FEC8B5E"/>
    <w:lvl w:ilvl="0">
      <w:start w:val="1"/>
      <w:numFmt w:val="decimal"/>
      <w:lvlText w:val="%1-"/>
      <w:lvlJc w:val="left"/>
      <w:pPr>
        <w:ind w:left="495" w:hanging="49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2">
    <w:nsid w:val="1D130621"/>
    <w:multiLevelType w:val="multilevel"/>
    <w:tmpl w:val="75164DA6"/>
    <w:lvl w:ilvl="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B534F77"/>
    <w:multiLevelType w:val="multilevel"/>
    <w:tmpl w:val="BF546EE8"/>
    <w:lvl w:ilvl="0">
      <w:numFmt w:val="decimal"/>
      <w:lvlText w:val="%1-"/>
      <w:lvlJc w:val="left"/>
      <w:pPr>
        <w:ind w:left="495" w:hanging="495"/>
      </w:pPr>
      <w:rPr>
        <w:rFonts w:cs="Times New Roman" w:hint="default"/>
        <w:i w:val="0"/>
        <w:sz w:val="32"/>
      </w:rPr>
    </w:lvl>
    <w:lvl w:ilvl="1">
      <w:start w:val="1"/>
      <w:numFmt w:val="decimal"/>
      <w:lvlText w:val="%1-%2."/>
      <w:lvlJc w:val="left"/>
      <w:pPr>
        <w:ind w:left="495" w:hanging="495"/>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720" w:hanging="72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080" w:hanging="108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440" w:hanging="144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4">
    <w:nsid w:val="62286AC8"/>
    <w:multiLevelType w:val="multilevel"/>
    <w:tmpl w:val="7D6069DE"/>
    <w:lvl w:ilvl="0">
      <w:start w:val="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673D64BD"/>
    <w:multiLevelType w:val="multilevel"/>
    <w:tmpl w:val="040C808C"/>
    <w:lvl w:ilvl="0">
      <w:start w:val="1"/>
      <w:numFmt w:val="decimal"/>
      <w:lvlText w:val="%1-"/>
      <w:lvlJc w:val="left"/>
      <w:pPr>
        <w:ind w:left="495" w:hanging="495"/>
      </w:pPr>
      <w:rPr>
        <w:rFonts w:cs="Times New Roman" w:hint="default"/>
        <w:i w:val="0"/>
        <w:sz w:val="32"/>
      </w:rPr>
    </w:lvl>
    <w:lvl w:ilvl="1">
      <w:start w:val="2"/>
      <w:numFmt w:val="decimal"/>
      <w:lvlText w:val="%1-%2."/>
      <w:lvlJc w:val="left"/>
      <w:pPr>
        <w:ind w:left="720" w:hanging="720"/>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1080" w:hanging="108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440" w:hanging="144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800" w:hanging="180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6">
    <w:nsid w:val="6E260120"/>
    <w:multiLevelType w:val="hybridMultilevel"/>
    <w:tmpl w:val="032611F0"/>
    <w:lvl w:ilvl="0" w:tplc="38244DF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6"/>
    <w:rsid w:val="00006881"/>
    <w:rsid w:val="0001464A"/>
    <w:rsid w:val="00063F63"/>
    <w:rsid w:val="000A601B"/>
    <w:rsid w:val="000D1FB4"/>
    <w:rsid w:val="000F3906"/>
    <w:rsid w:val="00105624"/>
    <w:rsid w:val="00114F00"/>
    <w:rsid w:val="00117A76"/>
    <w:rsid w:val="00120D22"/>
    <w:rsid w:val="00122AC4"/>
    <w:rsid w:val="00156790"/>
    <w:rsid w:val="00163C94"/>
    <w:rsid w:val="00165D29"/>
    <w:rsid w:val="00182CC3"/>
    <w:rsid w:val="002807FF"/>
    <w:rsid w:val="00294BF4"/>
    <w:rsid w:val="002A7A9B"/>
    <w:rsid w:val="002B1660"/>
    <w:rsid w:val="002E5C64"/>
    <w:rsid w:val="003257A1"/>
    <w:rsid w:val="003769A6"/>
    <w:rsid w:val="003B5540"/>
    <w:rsid w:val="00425634"/>
    <w:rsid w:val="00435EB1"/>
    <w:rsid w:val="00452F0B"/>
    <w:rsid w:val="004B41B6"/>
    <w:rsid w:val="004B636B"/>
    <w:rsid w:val="004E151B"/>
    <w:rsid w:val="0054428E"/>
    <w:rsid w:val="00562CF3"/>
    <w:rsid w:val="005B4194"/>
    <w:rsid w:val="005C26FC"/>
    <w:rsid w:val="005E6375"/>
    <w:rsid w:val="006160BD"/>
    <w:rsid w:val="00657DF5"/>
    <w:rsid w:val="00711C46"/>
    <w:rsid w:val="007172D8"/>
    <w:rsid w:val="007D45FE"/>
    <w:rsid w:val="007F7B53"/>
    <w:rsid w:val="00850B68"/>
    <w:rsid w:val="00893727"/>
    <w:rsid w:val="008E0DF8"/>
    <w:rsid w:val="009476E5"/>
    <w:rsid w:val="009847A5"/>
    <w:rsid w:val="009A2BE8"/>
    <w:rsid w:val="009D7F05"/>
    <w:rsid w:val="00A016D8"/>
    <w:rsid w:val="00A07371"/>
    <w:rsid w:val="00A128FF"/>
    <w:rsid w:val="00AC2A47"/>
    <w:rsid w:val="00AF4DEA"/>
    <w:rsid w:val="00B137E3"/>
    <w:rsid w:val="00B46F00"/>
    <w:rsid w:val="00B550D4"/>
    <w:rsid w:val="00BA3D65"/>
    <w:rsid w:val="00BB6005"/>
    <w:rsid w:val="00BB7D71"/>
    <w:rsid w:val="00BF4CCD"/>
    <w:rsid w:val="00C16323"/>
    <w:rsid w:val="00CB3A11"/>
    <w:rsid w:val="00CC7B13"/>
    <w:rsid w:val="00D11F39"/>
    <w:rsid w:val="00D27A62"/>
    <w:rsid w:val="00D80673"/>
    <w:rsid w:val="00DD3B4B"/>
    <w:rsid w:val="00DE7FB2"/>
    <w:rsid w:val="00E34013"/>
    <w:rsid w:val="00E64CED"/>
    <w:rsid w:val="00E85093"/>
    <w:rsid w:val="00E9284C"/>
    <w:rsid w:val="00EB7523"/>
    <w:rsid w:val="00F231DF"/>
    <w:rsid w:val="00F86401"/>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9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F3906"/>
    <w:pPr>
      <w:ind w:left="720"/>
      <w:contextualSpacing/>
    </w:pPr>
  </w:style>
  <w:style w:type="character" w:customStyle="1" w:styleId="apple-converted-space">
    <w:name w:val="apple-converted-space"/>
    <w:rsid w:val="00182CC3"/>
  </w:style>
  <w:style w:type="character" w:customStyle="1" w:styleId="smallcaps">
    <w:name w:val="smallcaps"/>
    <w:rsid w:val="00182CC3"/>
  </w:style>
  <w:style w:type="character" w:styleId="Hyperlink">
    <w:name w:val="Hyperlink"/>
    <w:uiPriority w:val="99"/>
    <w:semiHidden/>
    <w:unhideWhenUsed/>
    <w:rsid w:val="00F86401"/>
    <w:rPr>
      <w:color w:val="0000FF"/>
      <w:u w:val="single"/>
    </w:rPr>
  </w:style>
  <w:style w:type="paragraph" w:styleId="BalloonText">
    <w:name w:val="Balloon Text"/>
    <w:basedOn w:val="Normal"/>
    <w:link w:val="BalloonTextChar"/>
    <w:uiPriority w:val="99"/>
    <w:semiHidden/>
    <w:unhideWhenUsed/>
    <w:rsid w:val="00B46F00"/>
    <w:rPr>
      <w:rFonts w:ascii="Segoe UI" w:hAnsi="Segoe UI" w:cs="Segoe UI"/>
      <w:sz w:val="18"/>
      <w:szCs w:val="18"/>
    </w:rPr>
  </w:style>
  <w:style w:type="character" w:customStyle="1" w:styleId="BalloonTextChar">
    <w:name w:val="Balloon Text Char"/>
    <w:link w:val="BalloonText"/>
    <w:uiPriority w:val="99"/>
    <w:semiHidden/>
    <w:rsid w:val="00B46F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9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F3906"/>
    <w:pPr>
      <w:ind w:left="720"/>
      <w:contextualSpacing/>
    </w:pPr>
  </w:style>
  <w:style w:type="character" w:customStyle="1" w:styleId="apple-converted-space">
    <w:name w:val="apple-converted-space"/>
    <w:rsid w:val="00182CC3"/>
  </w:style>
  <w:style w:type="character" w:customStyle="1" w:styleId="smallcaps">
    <w:name w:val="smallcaps"/>
    <w:rsid w:val="00182CC3"/>
  </w:style>
  <w:style w:type="character" w:styleId="Hyperlink">
    <w:name w:val="Hyperlink"/>
    <w:uiPriority w:val="99"/>
    <w:semiHidden/>
    <w:unhideWhenUsed/>
    <w:rsid w:val="00F86401"/>
    <w:rPr>
      <w:color w:val="0000FF"/>
      <w:u w:val="single"/>
    </w:rPr>
  </w:style>
  <w:style w:type="paragraph" w:styleId="BalloonText">
    <w:name w:val="Balloon Text"/>
    <w:basedOn w:val="Normal"/>
    <w:link w:val="BalloonTextChar"/>
    <w:uiPriority w:val="99"/>
    <w:semiHidden/>
    <w:unhideWhenUsed/>
    <w:rsid w:val="00B46F00"/>
    <w:rPr>
      <w:rFonts w:ascii="Segoe UI" w:hAnsi="Segoe UI" w:cs="Segoe UI"/>
      <w:sz w:val="18"/>
      <w:szCs w:val="18"/>
    </w:rPr>
  </w:style>
  <w:style w:type="character" w:customStyle="1" w:styleId="BalloonTextChar">
    <w:name w:val="Balloon Text Char"/>
    <w:link w:val="BalloonText"/>
    <w:uiPriority w:val="99"/>
    <w:semiHidden/>
    <w:rsid w:val="00B46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7833">
      <w:bodyDiv w:val="1"/>
      <w:marLeft w:val="0"/>
      <w:marRight w:val="0"/>
      <w:marTop w:val="0"/>
      <w:marBottom w:val="0"/>
      <w:divBdr>
        <w:top w:val="none" w:sz="0" w:space="0" w:color="auto"/>
        <w:left w:val="none" w:sz="0" w:space="0" w:color="auto"/>
        <w:bottom w:val="none" w:sz="0" w:space="0" w:color="auto"/>
        <w:right w:val="none" w:sz="0" w:space="0" w:color="auto"/>
      </w:divBdr>
    </w:div>
    <w:div w:id="813723149">
      <w:bodyDiv w:val="1"/>
      <w:marLeft w:val="0"/>
      <w:marRight w:val="0"/>
      <w:marTop w:val="0"/>
      <w:marBottom w:val="0"/>
      <w:divBdr>
        <w:top w:val="none" w:sz="0" w:space="0" w:color="auto"/>
        <w:left w:val="none" w:sz="0" w:space="0" w:color="auto"/>
        <w:bottom w:val="none" w:sz="0" w:space="0" w:color="auto"/>
        <w:right w:val="none" w:sz="0" w:space="0" w:color="auto"/>
      </w:divBdr>
    </w:div>
    <w:div w:id="863788117">
      <w:bodyDiv w:val="1"/>
      <w:marLeft w:val="0"/>
      <w:marRight w:val="0"/>
      <w:marTop w:val="0"/>
      <w:marBottom w:val="0"/>
      <w:divBdr>
        <w:top w:val="none" w:sz="0" w:space="0" w:color="auto"/>
        <w:left w:val="none" w:sz="0" w:space="0" w:color="auto"/>
        <w:bottom w:val="none" w:sz="0" w:space="0" w:color="auto"/>
        <w:right w:val="none" w:sz="0" w:space="0" w:color="auto"/>
      </w:divBdr>
    </w:div>
    <w:div w:id="20986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Cook</dc:creator>
  <cp:lastModifiedBy>cooks</cp:lastModifiedBy>
  <cp:revision>2</cp:revision>
  <cp:lastPrinted>2015-11-04T23:09:00Z</cp:lastPrinted>
  <dcterms:created xsi:type="dcterms:W3CDTF">2016-01-06T19:45:00Z</dcterms:created>
  <dcterms:modified xsi:type="dcterms:W3CDTF">2016-01-06T19:45:00Z</dcterms:modified>
</cp:coreProperties>
</file>